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3F44C5" w14:textId="5C144DBA" w:rsidR="004C5E7A" w:rsidRPr="00635E94" w:rsidRDefault="004C5E7A" w:rsidP="004C5E7A">
      <w:pPr>
        <w:jc w:val="center"/>
        <w:rPr>
          <w:rFonts w:cs="Arial"/>
          <w:b/>
          <w:sz w:val="28"/>
          <w:szCs w:val="28"/>
        </w:rPr>
      </w:pPr>
      <w:bookmarkStart w:id="0" w:name="_Hlk155971520"/>
    </w:p>
    <w:bookmarkEnd w:id="0"/>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0EFA26AD"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530F8E">
        <w:rPr>
          <w:rFonts w:cs="Arial"/>
          <w:i w:val="0"/>
          <w:sz w:val="20"/>
        </w:rPr>
        <w:t>3828</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30C626B4" w14:textId="6F3B8024" w:rsidR="002B50AC" w:rsidRPr="00635E94" w:rsidRDefault="00F104CE" w:rsidP="00FC1365">
            <w:pPr>
              <w:pStyle w:val="Contedodetabela"/>
              <w:rPr>
                <w:rFonts w:ascii="Arial" w:hAnsi="Arial" w:cs="Arial"/>
                <w:sz w:val="18"/>
                <w:szCs w:val="18"/>
              </w:rPr>
            </w:pPr>
            <w:r>
              <w:rPr>
                <w:rFonts w:ascii="Arial" w:hAnsi="Arial" w:cs="Arial"/>
                <w:sz w:val="18"/>
                <w:szCs w:val="18"/>
              </w:rPr>
              <w:t xml:space="preserve">CÓD. METRÔ – 10028981 - </w:t>
            </w:r>
            <w:r w:rsidR="00FC1365" w:rsidRPr="00FC1365">
              <w:rPr>
                <w:rFonts w:ascii="Arial" w:hAnsi="Arial" w:cs="Arial"/>
                <w:sz w:val="18"/>
                <w:szCs w:val="18"/>
              </w:rPr>
              <w:t>CANTONEIRA DE ABAS IGUAIS, EM ACO CARBONO, LAMINADA, DESIGNACAO4 X 4 X 3/8 POL, COM COMPRIMENTO DE 6 METROS.</w:t>
            </w:r>
          </w:p>
        </w:tc>
        <w:tc>
          <w:tcPr>
            <w:tcW w:w="469" w:type="pct"/>
            <w:vMerge w:val="restart"/>
            <w:tcBorders>
              <w:left w:val="single" w:sz="1" w:space="0" w:color="000000"/>
              <w:bottom w:val="single" w:sz="1" w:space="0" w:color="000000"/>
            </w:tcBorders>
          </w:tcPr>
          <w:p w14:paraId="3CC785A8" w14:textId="6D77BE49" w:rsidR="002B50AC" w:rsidRPr="00635E94" w:rsidRDefault="00F104CE">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d) As informações pessoais dos responsáveis pela contratante e interessados estão cadastradas no módulo eletrônico do “Cadastro Corporativo TCESP – CadTCESP”,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lastRenderedPageBreak/>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Estamos cientes de que o Instrumento Contratual (digitalizado) será encaminhado via e-mail acima identificado, e no momento do recebimento manifestaremos a recepção do mesmo.</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63EC9FA7" w14:textId="77777777" w:rsidR="00A83F8F" w:rsidRPr="00635E94" w:rsidRDefault="00A83F8F"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2B9B0B31"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30949992" w:rsidR="008B236E" w:rsidRPr="00A45D8B" w:rsidRDefault="008B236E" w:rsidP="00A45D8B">
      <w:pPr>
        <w:suppressAutoHyphens w:val="0"/>
        <w:rPr>
          <w:rFonts w:ascii="Arial Black" w:hAnsi="Arial Black"/>
          <w:sz w:val="22"/>
          <w:szCs w:val="22"/>
        </w:rPr>
      </w:pPr>
    </w:p>
    <w:sectPr w:rsidR="008B236E" w:rsidRPr="00A45D8B"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20BB" w14:textId="77777777" w:rsidR="009F5B79" w:rsidRDefault="009F5B79" w:rsidP="008B236E">
      <w:r>
        <w:separator/>
      </w:r>
    </w:p>
  </w:endnote>
  <w:endnote w:type="continuationSeparator" w:id="0">
    <w:p w14:paraId="472FDA99" w14:textId="77777777" w:rsidR="009F5B79" w:rsidRDefault="009F5B79" w:rsidP="008B236E">
      <w:r>
        <w:continuationSeparator/>
      </w:r>
    </w:p>
  </w:endnote>
  <w:endnote w:type="continuationNotice" w:id="1">
    <w:p w14:paraId="22C35196" w14:textId="77777777" w:rsidR="009F5B79" w:rsidRDefault="009F5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altName w:val="Helvetica"/>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A83F8F"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57FB5564"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DC3291">
          <w:rPr>
            <w:i/>
            <w:sz w:val="16"/>
          </w:rPr>
          <w:t>3828</w:t>
        </w:r>
        <w:r w:rsidR="008414A0" w:rsidRPr="004D4DAE">
          <w:rPr>
            <w:i/>
            <w:sz w:val="16"/>
          </w:rPr>
          <w:tab/>
        </w:r>
        <w:r w:rsidR="005F088C">
          <w:rPr>
            <w:rFonts w:cs="Arial"/>
            <w:i/>
            <w:sz w:val="16"/>
            <w:szCs w:val="1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3445" w14:textId="77777777" w:rsidR="009F5B79" w:rsidRDefault="009F5B79" w:rsidP="008B236E">
      <w:r>
        <w:separator/>
      </w:r>
    </w:p>
  </w:footnote>
  <w:footnote w:type="continuationSeparator" w:id="0">
    <w:p w14:paraId="1F3AA0FF" w14:textId="77777777" w:rsidR="009F5B79" w:rsidRDefault="009F5B79" w:rsidP="008B236E">
      <w:r>
        <w:continuationSeparator/>
      </w:r>
    </w:p>
  </w:footnote>
  <w:footnote w:type="continuationNotice" w:id="1">
    <w:p w14:paraId="39EC5B44" w14:textId="77777777" w:rsidR="009F5B79" w:rsidRDefault="009F5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702"/>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15992"/>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67043"/>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1CB1"/>
    <w:rsid w:val="003428E1"/>
    <w:rsid w:val="00343907"/>
    <w:rsid w:val="00343C31"/>
    <w:rsid w:val="00343EFF"/>
    <w:rsid w:val="00345255"/>
    <w:rsid w:val="00350770"/>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6FA"/>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0F8E"/>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0CB7"/>
    <w:rsid w:val="005B10A9"/>
    <w:rsid w:val="005B4960"/>
    <w:rsid w:val="005B4BC7"/>
    <w:rsid w:val="005B5447"/>
    <w:rsid w:val="005B6902"/>
    <w:rsid w:val="005B6A8D"/>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7A7"/>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6574D"/>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0BEF"/>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14E9"/>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0255"/>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45D8B"/>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3F8F"/>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5859"/>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329C"/>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39E9"/>
    <w:rsid w:val="00D06CED"/>
    <w:rsid w:val="00D1028D"/>
    <w:rsid w:val="00D12364"/>
    <w:rsid w:val="00D13C2E"/>
    <w:rsid w:val="00D150D1"/>
    <w:rsid w:val="00D21400"/>
    <w:rsid w:val="00D226F5"/>
    <w:rsid w:val="00D23DCF"/>
    <w:rsid w:val="00D264D6"/>
    <w:rsid w:val="00D2683A"/>
    <w:rsid w:val="00D27DE2"/>
    <w:rsid w:val="00D311FC"/>
    <w:rsid w:val="00D3207D"/>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3291"/>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4301E"/>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D5ED6"/>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04CE"/>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1B8B"/>
    <w:rsid w:val="00F93A0C"/>
    <w:rsid w:val="00FA4100"/>
    <w:rsid w:val="00FA4CD2"/>
    <w:rsid w:val="00FA6A8C"/>
    <w:rsid w:val="00FB02BE"/>
    <w:rsid w:val="00FB0B29"/>
    <w:rsid w:val="00FB11F5"/>
    <w:rsid w:val="00FB4D1C"/>
    <w:rsid w:val="00FB4E21"/>
    <w:rsid w:val="00FB5564"/>
    <w:rsid w:val="00FB5E81"/>
    <w:rsid w:val="00FC1365"/>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purl.org/dc/elements/1.1/"/>
    <ds:schemaRef ds:uri="http://schemas.microsoft.com/office/2006/documentManagement/types"/>
    <ds:schemaRef ds:uri="http://schemas.microsoft.com/office/infopath/2007/PartnerControls"/>
    <ds:schemaRef ds:uri="http://purl.org/dc/dcmitype/"/>
    <ds:schemaRef ds:uri="http://purl.org/dc/terms/"/>
    <ds:schemaRef ds:uri="1a27fac6-be49-43e0-83d6-261a33553d4f"/>
    <ds:schemaRef ds:uri="ac14c87b-62f2-449d-bfa6-91340774bc9b"/>
    <ds:schemaRef ds:uri="http://schemas.microsoft.com/office/2006/metadata/properties"/>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1183</Words>
  <Characters>6391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ANTONIO CARLOS ROCHA DA SILVA</cp:lastModifiedBy>
  <cp:revision>4</cp:revision>
  <cp:lastPrinted>2026-05-29T13:42:00Z</cp:lastPrinted>
  <dcterms:created xsi:type="dcterms:W3CDTF">2026-05-29T13:42:00Z</dcterms:created>
  <dcterms:modified xsi:type="dcterms:W3CDTF">2026-05-29T13:44:00Z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